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червня 2017 року </w:t>
        <w:tab/>
        <w:tab/>
        <w:tab/>
        <w:tab/>
        <w:t xml:space="preserve">№ 413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пляжного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змагань з пляжного волейболу у рамках обласних комплексних змагань за програмою ХХVІ спортивних ігор Львівщини, Положення про проведення змагань з пляжного волейболу в рамках обласних комплексних змагань з програмою X обласних ігор ветеранів спорту: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пляжного  волейболу, які відбудуться 17-18 червня 2017 року в с. Заріччя Жидачівського району та 24-25 червня у м. Добротворі — Кам'янко-Бузького району.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району в обласних змаганнях з пляжного волейболу,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у змаганнях з пляжного волейболу, призначити завідувача сектору молоді та спорту районної державної адміністрації Є. Гладиша.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представників  команди для участі у змаганнях.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(І.Давидів) виділити кошти в сумі 4 120 (чотири тисячі сто двадцять) грн. по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пляжного волейболу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Пустомити—  Львів:   </w:t>
        <w:tab/>
        <w:t xml:space="preserve">             5 осіб х   9,00 грн. х 4 дні  =   180.00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5осіб  х   9,00 грн. х 4 дні   =  180.00 грн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 — Заріччя: </w:t>
        <w:tab/>
        <w:t xml:space="preserve">             5 осіб х  40,00 грн . х 2 дні =  400.00 грн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Заріччя —  Львів: </w:t>
        <w:tab/>
        <w:t xml:space="preserve">             5 осіб х  40,00 грн . х 2 дні  = 400.00 грн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 — Добротвір: </w:t>
        <w:tab/>
        <w:t xml:space="preserve">             5 осіб х  40,00 грн . х 2 дні =  400.00 грн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Добротвір —  Львів: </w:t>
        <w:tab/>
        <w:t xml:space="preserve">             5 осіб х  40,00 грн . х 2 дні  = 400.00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4 особи  х 120.00 грн х 4 дні  =   1 920.00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       1 особа  х   60.00 грн х 4 дні =      240.00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4 120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 xml:space="preserve">І.ДАВИДІВ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 xml:space="preserve">              Є.ГЛАДИШ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